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4A" w:rsidRPr="00987F06" w:rsidRDefault="00646F4A" w:rsidP="00987F06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个人数字证书</w:t>
      </w:r>
      <w:r w:rsidRPr="00BC46E1">
        <w:rPr>
          <w:rFonts w:hint="eastAsia"/>
          <w:b/>
          <w:sz w:val="36"/>
          <w:szCs w:val="36"/>
        </w:rPr>
        <w:t>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1417"/>
        <w:gridCol w:w="3766"/>
      </w:tblGrid>
      <w:tr w:rsidR="00646F4A" w:rsidTr="00620A18">
        <w:trPr>
          <w:cantSplit/>
          <w:trHeight w:val="763"/>
        </w:trPr>
        <w:tc>
          <w:tcPr>
            <w:tcW w:w="1555" w:type="dxa"/>
            <w:vAlign w:val="center"/>
          </w:tcPr>
          <w:p w:rsidR="00646F4A" w:rsidRDefault="00D82845" w:rsidP="009515F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申请人姓名</w:t>
            </w:r>
          </w:p>
        </w:tc>
        <w:tc>
          <w:tcPr>
            <w:tcW w:w="7876" w:type="dxa"/>
            <w:gridSpan w:val="3"/>
            <w:vAlign w:val="center"/>
          </w:tcPr>
          <w:p w:rsidR="00646F4A" w:rsidRDefault="00646F4A" w:rsidP="009515FF">
            <w:pPr>
              <w:rPr>
                <w:sz w:val="21"/>
                <w:szCs w:val="21"/>
              </w:rPr>
            </w:pPr>
          </w:p>
        </w:tc>
      </w:tr>
      <w:tr w:rsidR="00646F4A" w:rsidTr="00620A18">
        <w:trPr>
          <w:trHeight w:val="635"/>
        </w:trPr>
        <w:tc>
          <w:tcPr>
            <w:tcW w:w="1555" w:type="dxa"/>
            <w:vAlign w:val="center"/>
          </w:tcPr>
          <w:p w:rsidR="00646F4A" w:rsidRDefault="00D82845" w:rsidP="009515F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单位</w:t>
            </w:r>
            <w:r w:rsidR="00244BA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876" w:type="dxa"/>
            <w:gridSpan w:val="3"/>
            <w:vAlign w:val="center"/>
          </w:tcPr>
          <w:p w:rsidR="00646F4A" w:rsidRDefault="00646F4A" w:rsidP="009515FF">
            <w:pPr>
              <w:rPr>
                <w:sz w:val="21"/>
                <w:szCs w:val="21"/>
              </w:rPr>
            </w:pPr>
          </w:p>
        </w:tc>
      </w:tr>
      <w:tr w:rsidR="00646F4A" w:rsidTr="00620A18">
        <w:trPr>
          <w:trHeight w:val="635"/>
        </w:trPr>
        <w:tc>
          <w:tcPr>
            <w:tcW w:w="1555" w:type="dxa"/>
            <w:vAlign w:val="center"/>
          </w:tcPr>
          <w:p w:rsidR="00646F4A" w:rsidRDefault="00D82845" w:rsidP="009515FF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876" w:type="dxa"/>
            <w:gridSpan w:val="3"/>
            <w:vAlign w:val="center"/>
          </w:tcPr>
          <w:p w:rsidR="00646F4A" w:rsidRDefault="00646F4A" w:rsidP="009515FF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市</w:t>
            </w:r>
          </w:p>
        </w:tc>
      </w:tr>
      <w:tr w:rsidR="00646F4A" w:rsidTr="0099770E">
        <w:trPr>
          <w:trHeight w:val="635"/>
        </w:trPr>
        <w:tc>
          <w:tcPr>
            <w:tcW w:w="1555" w:type="dxa"/>
            <w:vAlign w:val="center"/>
          </w:tcPr>
          <w:p w:rsidR="00646F4A" w:rsidRDefault="00D82845" w:rsidP="00DD16C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证件名称</w:t>
            </w:r>
          </w:p>
        </w:tc>
        <w:tc>
          <w:tcPr>
            <w:tcW w:w="2693" w:type="dxa"/>
            <w:vAlign w:val="center"/>
          </w:tcPr>
          <w:p w:rsidR="00646F4A" w:rsidRDefault="00646F4A" w:rsidP="009515FF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6F4A" w:rsidRDefault="00D82845" w:rsidP="00DD16C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证件号码</w:t>
            </w:r>
          </w:p>
        </w:tc>
        <w:tc>
          <w:tcPr>
            <w:tcW w:w="3766" w:type="dxa"/>
            <w:vAlign w:val="center"/>
          </w:tcPr>
          <w:p w:rsidR="00646F4A" w:rsidRDefault="00646F4A" w:rsidP="009515FF">
            <w:pPr>
              <w:rPr>
                <w:sz w:val="21"/>
                <w:szCs w:val="21"/>
              </w:rPr>
            </w:pPr>
          </w:p>
        </w:tc>
      </w:tr>
      <w:tr w:rsidR="0099770E" w:rsidTr="0099770E">
        <w:trPr>
          <w:trHeight w:val="635"/>
        </w:trPr>
        <w:tc>
          <w:tcPr>
            <w:tcW w:w="1555" w:type="dxa"/>
            <w:vAlign w:val="center"/>
          </w:tcPr>
          <w:p w:rsidR="0099770E" w:rsidRDefault="00D82845" w:rsidP="0099770E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99770E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99770E" w:rsidRDefault="0099770E" w:rsidP="0099770E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9770E" w:rsidRDefault="0099770E" w:rsidP="0099770E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固定电话</w:t>
            </w:r>
          </w:p>
        </w:tc>
        <w:tc>
          <w:tcPr>
            <w:tcW w:w="3766" w:type="dxa"/>
            <w:vAlign w:val="center"/>
          </w:tcPr>
          <w:p w:rsidR="0099770E" w:rsidRDefault="0099770E" w:rsidP="0099770E">
            <w:pPr>
              <w:rPr>
                <w:sz w:val="21"/>
                <w:szCs w:val="21"/>
              </w:rPr>
            </w:pPr>
          </w:p>
        </w:tc>
      </w:tr>
      <w:tr w:rsidR="00DD16C5" w:rsidTr="00620A18">
        <w:trPr>
          <w:trHeight w:val="635"/>
        </w:trPr>
        <w:tc>
          <w:tcPr>
            <w:tcW w:w="1555" w:type="dxa"/>
            <w:vAlign w:val="center"/>
          </w:tcPr>
          <w:p w:rsidR="00DD16C5" w:rsidRDefault="00D82845" w:rsidP="00DD16C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DD16C5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876" w:type="dxa"/>
            <w:gridSpan w:val="3"/>
            <w:vAlign w:val="center"/>
          </w:tcPr>
          <w:p w:rsidR="00DD16C5" w:rsidRDefault="00DD16C5" w:rsidP="00DD16C5">
            <w:pPr>
              <w:rPr>
                <w:sz w:val="21"/>
                <w:szCs w:val="21"/>
              </w:rPr>
            </w:pPr>
          </w:p>
        </w:tc>
      </w:tr>
      <w:tr w:rsidR="00646F4A" w:rsidTr="00620A18">
        <w:trPr>
          <w:trHeight w:val="635"/>
        </w:trPr>
        <w:tc>
          <w:tcPr>
            <w:tcW w:w="1555" w:type="dxa"/>
            <w:vAlign w:val="center"/>
          </w:tcPr>
          <w:p w:rsidR="00646F4A" w:rsidRDefault="00D82845" w:rsidP="009515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缴费年限</w:t>
            </w:r>
          </w:p>
        </w:tc>
        <w:tc>
          <w:tcPr>
            <w:tcW w:w="7876" w:type="dxa"/>
            <w:gridSpan w:val="3"/>
            <w:vAlign w:val="center"/>
          </w:tcPr>
          <w:p w:rsidR="00646F4A" w:rsidRDefault="00460C15" w:rsidP="00A11FF6">
            <w:pPr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 w:rsidR="00646F4A">
              <w:rPr>
                <w:rFonts w:ascii="宋体" w:hAnsi="宋体" w:hint="eastAsia"/>
                <w:sz w:val="21"/>
                <w:szCs w:val="21"/>
              </w:rPr>
              <w:t>一年</w:t>
            </w:r>
            <w:r w:rsidR="00646F4A"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 w:rsidR="00646F4A">
              <w:rPr>
                <w:rFonts w:ascii="宋体" w:hAnsi="宋体" w:hint="eastAsia"/>
                <w:sz w:val="21"/>
                <w:szCs w:val="21"/>
              </w:rPr>
              <w:t xml:space="preserve">两年              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 w:rsidR="00646F4A">
              <w:rPr>
                <w:rFonts w:ascii="宋体" w:hAnsi="宋体" w:hint="eastAsia"/>
                <w:sz w:val="21"/>
                <w:szCs w:val="21"/>
              </w:rPr>
              <w:t>三年</w:t>
            </w:r>
          </w:p>
        </w:tc>
      </w:tr>
      <w:tr w:rsidR="00646F4A" w:rsidTr="00620A18">
        <w:trPr>
          <w:trHeight w:val="635"/>
        </w:trPr>
        <w:tc>
          <w:tcPr>
            <w:tcW w:w="1555" w:type="dxa"/>
            <w:vAlign w:val="center"/>
          </w:tcPr>
          <w:p w:rsidR="00646F4A" w:rsidRDefault="00D82845" w:rsidP="009515F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646F4A">
              <w:rPr>
                <w:rFonts w:hint="eastAsia"/>
                <w:sz w:val="21"/>
                <w:szCs w:val="21"/>
              </w:rPr>
              <w:t>数字证书</w:t>
            </w:r>
            <w:r w:rsidR="00646F4A">
              <w:rPr>
                <w:rFonts w:hint="eastAsia"/>
                <w:sz w:val="21"/>
                <w:szCs w:val="21"/>
              </w:rPr>
              <w:t xml:space="preserve">   </w:t>
            </w:r>
            <w:r w:rsidR="00646F4A">
              <w:rPr>
                <w:rFonts w:hint="eastAsia"/>
                <w:sz w:val="21"/>
                <w:szCs w:val="21"/>
              </w:rPr>
              <w:t>应用业务</w:t>
            </w:r>
          </w:p>
        </w:tc>
        <w:tc>
          <w:tcPr>
            <w:tcW w:w="7876" w:type="dxa"/>
            <w:gridSpan w:val="3"/>
            <w:vAlign w:val="center"/>
          </w:tcPr>
          <w:p w:rsidR="00646F4A" w:rsidRDefault="00646F4A" w:rsidP="008931AF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EF6D78" w:rsidTr="00620A18">
        <w:trPr>
          <w:trHeight w:val="412"/>
        </w:trPr>
        <w:tc>
          <w:tcPr>
            <w:tcW w:w="9431" w:type="dxa"/>
            <w:gridSpan w:val="4"/>
            <w:shd w:val="clear" w:color="auto" w:fill="F2F2F2"/>
            <w:vAlign w:val="center"/>
          </w:tcPr>
          <w:p w:rsidR="00EF6D78" w:rsidRPr="00CB2D21" w:rsidRDefault="00EF6D78" w:rsidP="00E7218A">
            <w:pPr>
              <w:rPr>
                <w:b/>
                <w:sz w:val="21"/>
                <w:szCs w:val="21"/>
              </w:rPr>
            </w:pPr>
            <w:r w:rsidRPr="00CB2D21">
              <w:rPr>
                <w:rFonts w:hint="eastAsia"/>
                <w:b/>
                <w:sz w:val="21"/>
                <w:szCs w:val="21"/>
              </w:rPr>
              <w:t>经办人</w:t>
            </w:r>
            <w:r w:rsidR="00E7218A">
              <w:rPr>
                <w:b/>
                <w:sz w:val="21"/>
                <w:szCs w:val="21"/>
              </w:rPr>
              <w:t>信息</w:t>
            </w:r>
            <w:r>
              <w:rPr>
                <w:rFonts w:hint="eastAsia"/>
                <w:b/>
                <w:sz w:val="21"/>
                <w:szCs w:val="21"/>
              </w:rPr>
              <w:t>（</w:t>
            </w:r>
            <w:r w:rsidR="00017BCA">
              <w:rPr>
                <w:rFonts w:hint="eastAsia"/>
                <w:b/>
                <w:sz w:val="21"/>
                <w:szCs w:val="21"/>
              </w:rPr>
              <w:t>如</w:t>
            </w:r>
            <w:r>
              <w:rPr>
                <w:rFonts w:hint="eastAsia"/>
                <w:b/>
                <w:sz w:val="21"/>
                <w:szCs w:val="21"/>
              </w:rPr>
              <w:t>申请人本人办理</w:t>
            </w:r>
            <w:r w:rsidRPr="00CB2D21">
              <w:rPr>
                <w:rFonts w:hint="eastAsia"/>
                <w:b/>
                <w:sz w:val="21"/>
                <w:szCs w:val="21"/>
              </w:rPr>
              <w:t>，则</w:t>
            </w:r>
            <w:r w:rsidR="00E7218A">
              <w:rPr>
                <w:b/>
                <w:sz w:val="21"/>
                <w:szCs w:val="21"/>
              </w:rPr>
              <w:t>无需填写）</w:t>
            </w:r>
          </w:p>
        </w:tc>
      </w:tr>
      <w:tr w:rsidR="00EF6D78" w:rsidTr="0099770E">
        <w:trPr>
          <w:trHeight w:val="635"/>
        </w:trPr>
        <w:tc>
          <w:tcPr>
            <w:tcW w:w="1555" w:type="dxa"/>
            <w:vAlign w:val="center"/>
          </w:tcPr>
          <w:p w:rsidR="00EF6D78" w:rsidRDefault="00D82845" w:rsidP="00EF6D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EF6D78">
              <w:rPr>
                <w:rFonts w:hint="eastAsia"/>
                <w:sz w:val="21"/>
                <w:szCs w:val="21"/>
              </w:rPr>
              <w:t>经办人姓名</w:t>
            </w:r>
          </w:p>
        </w:tc>
        <w:tc>
          <w:tcPr>
            <w:tcW w:w="2693" w:type="dxa"/>
            <w:vAlign w:val="center"/>
          </w:tcPr>
          <w:p w:rsidR="00EF6D78" w:rsidRDefault="00EF6D78" w:rsidP="00EF6D7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F6D78" w:rsidRDefault="00D82845" w:rsidP="00EF6D78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 w:rsidR="00427065">
              <w:rPr>
                <w:rFonts w:hint="eastAsia"/>
                <w:sz w:val="21"/>
                <w:szCs w:val="21"/>
              </w:rPr>
              <w:t>证件号码</w:t>
            </w:r>
          </w:p>
        </w:tc>
        <w:tc>
          <w:tcPr>
            <w:tcW w:w="3766" w:type="dxa"/>
            <w:vAlign w:val="center"/>
          </w:tcPr>
          <w:p w:rsidR="00EF6D78" w:rsidRDefault="00EF6D78" w:rsidP="00EF6D78">
            <w:pPr>
              <w:rPr>
                <w:sz w:val="21"/>
                <w:szCs w:val="21"/>
              </w:rPr>
            </w:pPr>
          </w:p>
        </w:tc>
      </w:tr>
      <w:tr w:rsidR="00427065" w:rsidTr="00620A18">
        <w:trPr>
          <w:trHeight w:val="635"/>
        </w:trPr>
        <w:tc>
          <w:tcPr>
            <w:tcW w:w="1555" w:type="dxa"/>
            <w:vAlign w:val="center"/>
          </w:tcPr>
          <w:p w:rsidR="00427065" w:rsidRDefault="00D82845" w:rsidP="00D8284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7876" w:type="dxa"/>
            <w:gridSpan w:val="3"/>
            <w:vAlign w:val="center"/>
          </w:tcPr>
          <w:p w:rsidR="00427065" w:rsidRDefault="00427065" w:rsidP="00427065">
            <w:pPr>
              <w:rPr>
                <w:sz w:val="21"/>
                <w:szCs w:val="21"/>
              </w:rPr>
            </w:pPr>
          </w:p>
        </w:tc>
      </w:tr>
    </w:tbl>
    <w:p w:rsidR="00646F4A" w:rsidRPr="00BF14C3" w:rsidRDefault="00FC11EA" w:rsidP="00646F4A">
      <w:pPr>
        <w:spacing w:line="240" w:lineRule="auto"/>
        <w:rPr>
          <w:rStyle w:val="a4"/>
          <w:sz w:val="21"/>
          <w:szCs w:val="21"/>
          <w:shd w:val="pct15" w:color="auto" w:fill="FFFFFF"/>
        </w:rPr>
      </w:pPr>
      <w:r>
        <w:rPr>
          <w:rStyle w:val="a4"/>
          <w:rFonts w:hint="eastAsia"/>
          <w:sz w:val="21"/>
          <w:szCs w:val="21"/>
          <w:shd w:val="pct15" w:color="auto" w:fill="FFFFFF"/>
        </w:rPr>
        <w:t>用户</w:t>
      </w:r>
      <w:r>
        <w:rPr>
          <w:rStyle w:val="a4"/>
          <w:sz w:val="21"/>
          <w:szCs w:val="21"/>
          <w:shd w:val="pct15" w:color="auto" w:fill="FFFFFF"/>
        </w:rPr>
        <w:t>须知</w:t>
      </w:r>
      <w:r w:rsidR="00611EEA">
        <w:rPr>
          <w:rStyle w:val="a4"/>
          <w:rFonts w:hint="eastAsia"/>
          <w:sz w:val="21"/>
          <w:szCs w:val="21"/>
          <w:shd w:val="pct15" w:color="auto" w:fill="FFFFFF"/>
        </w:rPr>
        <w:t>：</w:t>
      </w:r>
    </w:p>
    <w:p w:rsidR="00646F4A" w:rsidRPr="00BF14C3" w:rsidRDefault="008931AF" w:rsidP="00646F4A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请用碳素或黑色水笔如实填写，一式一份</w:t>
      </w:r>
      <w:r w:rsidR="00D82845">
        <w:rPr>
          <w:rFonts w:hint="eastAsia"/>
          <w:sz w:val="18"/>
          <w:szCs w:val="18"/>
        </w:rPr>
        <w:t>；带</w:t>
      </w:r>
      <w:r w:rsidR="00D82845">
        <w:rPr>
          <w:sz w:val="18"/>
          <w:szCs w:val="18"/>
        </w:rPr>
        <w:t>*</w:t>
      </w:r>
      <w:r w:rsidR="00D82845">
        <w:rPr>
          <w:rFonts w:hint="eastAsia"/>
          <w:sz w:val="18"/>
          <w:szCs w:val="18"/>
        </w:rPr>
        <w:t>的</w:t>
      </w:r>
      <w:r w:rsidR="00D82845">
        <w:rPr>
          <w:sz w:val="18"/>
          <w:szCs w:val="18"/>
        </w:rPr>
        <w:t>为必填项，</w:t>
      </w:r>
      <w:r w:rsidR="00D82845">
        <w:rPr>
          <w:rFonts w:hint="eastAsia"/>
          <w:sz w:val="18"/>
          <w:szCs w:val="18"/>
        </w:rPr>
        <w:t>填写</w:t>
      </w:r>
      <w:r w:rsidR="00D82845">
        <w:rPr>
          <w:sz w:val="18"/>
          <w:szCs w:val="18"/>
        </w:rPr>
        <w:t>完成后签名并盖章。</w:t>
      </w:r>
    </w:p>
    <w:p w:rsidR="00646F4A" w:rsidRPr="00C45EB5" w:rsidRDefault="00646F4A" w:rsidP="00646F4A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C45EB5">
        <w:rPr>
          <w:sz w:val="18"/>
          <w:szCs w:val="18"/>
        </w:rPr>
        <w:t>证书的有效期自证书签发之日起计算，请在证书失效期前</w:t>
      </w:r>
      <w:r>
        <w:rPr>
          <w:sz w:val="18"/>
          <w:szCs w:val="18"/>
        </w:rPr>
        <w:t>3</w:t>
      </w:r>
      <w:r w:rsidRPr="00C45EB5">
        <w:rPr>
          <w:sz w:val="18"/>
          <w:szCs w:val="18"/>
        </w:rPr>
        <w:t>0</w:t>
      </w:r>
      <w:r w:rsidRPr="00C45EB5">
        <w:rPr>
          <w:sz w:val="18"/>
          <w:szCs w:val="18"/>
        </w:rPr>
        <w:t>日内提出证书更新申请。</w:t>
      </w:r>
    </w:p>
    <w:p w:rsidR="00646F4A" w:rsidRDefault="008931AF" w:rsidP="00646F4A">
      <w:pPr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此表格</w:t>
      </w:r>
      <w:r>
        <w:rPr>
          <w:sz w:val="18"/>
          <w:szCs w:val="18"/>
        </w:rPr>
        <w:t>可登陆</w:t>
      </w:r>
      <w:hyperlink r:id="rId7" w:history="1">
        <w:r w:rsidRPr="00A070F9">
          <w:rPr>
            <w:rStyle w:val="a7"/>
            <w:sz w:val="18"/>
            <w:szCs w:val="18"/>
          </w:rPr>
          <w:t>www.gdca.com.cn</w:t>
        </w:r>
      </w:hyperlink>
      <w:r>
        <w:rPr>
          <w:sz w:val="18"/>
          <w:szCs w:val="18"/>
        </w:rPr>
        <w:t>下载，</w:t>
      </w:r>
      <w:r w:rsidR="00CB3373">
        <w:rPr>
          <w:rFonts w:hint="eastAsia"/>
          <w:sz w:val="18"/>
          <w:szCs w:val="18"/>
        </w:rPr>
        <w:t>详情</w:t>
      </w:r>
      <w:r w:rsidR="00646F4A">
        <w:rPr>
          <w:rFonts w:hint="eastAsia"/>
          <w:sz w:val="18"/>
          <w:szCs w:val="18"/>
        </w:rPr>
        <w:t>咨询客服热线：</w:t>
      </w:r>
      <w:r w:rsidR="00646F4A" w:rsidRPr="00CB3373">
        <w:rPr>
          <w:rFonts w:ascii="Arial" w:hAnsi="Arial" w:cs="Arial"/>
          <w:sz w:val="18"/>
          <w:szCs w:val="18"/>
        </w:rPr>
        <w:t>95105813</w:t>
      </w:r>
      <w:r w:rsidR="00646F4A">
        <w:rPr>
          <w:rFonts w:hint="eastAsia"/>
          <w:sz w:val="18"/>
          <w:szCs w:val="18"/>
        </w:rPr>
        <w:t>。</w:t>
      </w:r>
    </w:p>
    <w:p w:rsidR="00646F4A" w:rsidRPr="00C45EB5" w:rsidRDefault="00646F4A" w:rsidP="00646F4A">
      <w:pPr>
        <w:spacing w:line="240" w:lineRule="auto"/>
        <w:rPr>
          <w:sz w:val="18"/>
          <w:szCs w:val="18"/>
        </w:rPr>
      </w:pPr>
    </w:p>
    <w:p w:rsidR="00646F4A" w:rsidRPr="00BF14C3" w:rsidRDefault="00646F4A" w:rsidP="00646F4A">
      <w:pPr>
        <w:spacing w:line="240" w:lineRule="auto"/>
        <w:rPr>
          <w:b/>
          <w:sz w:val="21"/>
          <w:szCs w:val="21"/>
          <w:shd w:val="pct15" w:color="auto" w:fill="FFFFFF"/>
        </w:rPr>
      </w:pPr>
      <w:r w:rsidRPr="00C45EB5">
        <w:rPr>
          <w:rFonts w:hint="eastAsia"/>
          <w:b/>
          <w:sz w:val="21"/>
          <w:szCs w:val="21"/>
          <w:shd w:val="pct15" w:color="auto" w:fill="FFFFFF"/>
        </w:rPr>
        <w:t>用户须准备的申请资料：</w:t>
      </w:r>
      <w:r w:rsidRPr="00FF0EE6">
        <w:rPr>
          <w:rFonts w:hint="eastAsia"/>
          <w:b/>
          <w:sz w:val="21"/>
          <w:szCs w:val="21"/>
          <w:shd w:val="pct15" w:color="auto" w:fill="FFFFFF"/>
        </w:rPr>
        <w:t>CA</w:t>
      </w:r>
      <w:r w:rsidRPr="00FF0EE6">
        <w:rPr>
          <w:rFonts w:hint="eastAsia"/>
          <w:b/>
          <w:sz w:val="21"/>
          <w:szCs w:val="21"/>
          <w:shd w:val="pct15" w:color="auto" w:fill="FFFFFF"/>
        </w:rPr>
        <w:t>应用业务</w:t>
      </w:r>
      <w:r w:rsidRPr="00BF14C3">
        <w:rPr>
          <w:rFonts w:hint="eastAsia"/>
          <w:b/>
          <w:sz w:val="21"/>
          <w:szCs w:val="21"/>
          <w:shd w:val="pct15" w:color="auto" w:fill="FFFFFF"/>
        </w:rPr>
        <w:t>须准备的申请资料</w:t>
      </w:r>
      <w:r>
        <w:rPr>
          <w:rFonts w:hint="eastAsia"/>
          <w:b/>
          <w:sz w:val="21"/>
          <w:szCs w:val="21"/>
          <w:shd w:val="pct15" w:color="auto" w:fill="FFFFFF"/>
        </w:rPr>
        <w:t>（以下资料需采用</w:t>
      </w:r>
      <w:r>
        <w:rPr>
          <w:rFonts w:hint="eastAsia"/>
          <w:b/>
          <w:sz w:val="21"/>
          <w:szCs w:val="21"/>
          <w:shd w:val="pct15" w:color="auto" w:fill="FFFFFF"/>
        </w:rPr>
        <w:t>A4</w:t>
      </w:r>
      <w:r w:rsidR="00611EEA">
        <w:rPr>
          <w:rFonts w:hint="eastAsia"/>
          <w:b/>
          <w:sz w:val="21"/>
          <w:szCs w:val="21"/>
          <w:shd w:val="pct15" w:color="auto" w:fill="FFFFFF"/>
        </w:rPr>
        <w:t>纸单面复印）</w:t>
      </w:r>
    </w:p>
    <w:p w:rsidR="00646F4A" w:rsidRDefault="00646F4A" w:rsidP="00646F4A">
      <w:pPr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申请人证件</w:t>
      </w:r>
      <w:r w:rsidRPr="00FF0EE6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（正反面）</w:t>
      </w:r>
      <w:r w:rsidRPr="00FF0EE6">
        <w:rPr>
          <w:rFonts w:hint="eastAsia"/>
          <w:sz w:val="18"/>
          <w:szCs w:val="18"/>
        </w:rPr>
        <w:t>（一式一份，加盖公章）；</w:t>
      </w:r>
    </w:p>
    <w:p w:rsidR="00646F4A" w:rsidRPr="00CB2D21" w:rsidRDefault="00646F4A" w:rsidP="00646F4A">
      <w:pPr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BF14C3">
        <w:rPr>
          <w:rFonts w:hint="eastAsia"/>
          <w:sz w:val="18"/>
          <w:szCs w:val="18"/>
        </w:rPr>
        <w:t>经办人身份证复印件</w:t>
      </w:r>
      <w:r>
        <w:rPr>
          <w:rFonts w:hint="eastAsia"/>
          <w:sz w:val="18"/>
          <w:szCs w:val="18"/>
        </w:rPr>
        <w:t>（正反面）</w:t>
      </w:r>
      <w:r w:rsidRPr="00FF0EE6">
        <w:rPr>
          <w:rFonts w:hint="eastAsia"/>
          <w:sz w:val="18"/>
          <w:szCs w:val="18"/>
        </w:rPr>
        <w:t>（一式一份，加盖公章）</w:t>
      </w:r>
      <w:r w:rsidR="00E7218A">
        <w:rPr>
          <w:sz w:val="18"/>
          <w:szCs w:val="18"/>
        </w:rPr>
        <w:t>，</w:t>
      </w:r>
      <w:r w:rsidR="00FE79CE">
        <w:rPr>
          <w:rFonts w:hint="eastAsia"/>
          <w:sz w:val="18"/>
          <w:szCs w:val="18"/>
        </w:rPr>
        <w:t>如</w:t>
      </w:r>
      <w:bookmarkStart w:id="0" w:name="_GoBack"/>
      <w:bookmarkEnd w:id="0"/>
      <w:r w:rsidR="00E7218A">
        <w:rPr>
          <w:sz w:val="18"/>
          <w:szCs w:val="18"/>
        </w:rPr>
        <w:t>申请人本人办理则无需提交；</w:t>
      </w:r>
    </w:p>
    <w:p w:rsidR="00646F4A" w:rsidRPr="00CB2D21" w:rsidRDefault="00646F4A" w:rsidP="00646F4A">
      <w:pPr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CB2D21">
        <w:rPr>
          <w:rFonts w:hint="eastAsia"/>
          <w:sz w:val="18"/>
          <w:szCs w:val="18"/>
        </w:rPr>
        <w:t>用户应携带以上资料原件</w:t>
      </w:r>
      <w:proofErr w:type="gramStart"/>
      <w:r w:rsidRPr="00CB2D21">
        <w:rPr>
          <w:rFonts w:hint="eastAsia"/>
          <w:sz w:val="18"/>
          <w:szCs w:val="18"/>
        </w:rPr>
        <w:t>供业务</w:t>
      </w:r>
      <w:proofErr w:type="gramEnd"/>
      <w:r w:rsidRPr="00CB2D21">
        <w:rPr>
          <w:rFonts w:hint="eastAsia"/>
          <w:sz w:val="18"/>
          <w:szCs w:val="18"/>
        </w:rPr>
        <w:t>办理时查验。</w:t>
      </w:r>
    </w:p>
    <w:p w:rsidR="00646F4A" w:rsidRDefault="00646F4A" w:rsidP="00646F4A">
      <w:pPr>
        <w:spacing w:line="240" w:lineRule="auto"/>
        <w:rPr>
          <w:rStyle w:val="style21"/>
          <w:b/>
        </w:rPr>
      </w:pPr>
    </w:p>
    <w:p w:rsidR="00646F4A" w:rsidRPr="00F1667C" w:rsidRDefault="00646F4A" w:rsidP="00646F4A">
      <w:pPr>
        <w:spacing w:line="240" w:lineRule="auto"/>
        <w:rPr>
          <w:b/>
          <w:sz w:val="21"/>
          <w:szCs w:val="21"/>
          <w:shd w:val="pct15" w:color="auto" w:fill="FFFFFF"/>
        </w:rPr>
      </w:pPr>
      <w:r w:rsidRPr="00F1667C">
        <w:rPr>
          <w:rFonts w:hint="eastAsia"/>
          <w:b/>
          <w:sz w:val="21"/>
          <w:szCs w:val="21"/>
          <w:shd w:val="pct15" w:color="auto" w:fill="FFFFFF"/>
        </w:rPr>
        <w:t>用户声明：</w:t>
      </w:r>
    </w:p>
    <w:p w:rsidR="00646F4A" w:rsidRPr="00C14461" w:rsidRDefault="00646F4A" w:rsidP="00646F4A">
      <w:pPr>
        <w:spacing w:line="240" w:lineRule="auto"/>
        <w:ind w:firstLineChars="200" w:firstLine="400"/>
        <w:rPr>
          <w:rStyle w:val="style21"/>
          <w:rFonts w:ascii="宋体" w:hAnsi="宋体"/>
          <w:sz w:val="18"/>
          <w:szCs w:val="18"/>
        </w:rPr>
      </w:pPr>
      <w:r w:rsidRPr="00C14461">
        <w:rPr>
          <w:rStyle w:val="style21"/>
          <w:rFonts w:ascii="宋体" w:hAnsi="宋体" w:hint="eastAsia"/>
        </w:rPr>
        <w:t>本人在此郑重声明:保证表内所填内容完全属实，接受据此颁发的数字证书，明确“GDCA数字证书用户责任书”中所阐述的权利及义务，并承担相应的法律责任</w:t>
      </w:r>
      <w:r w:rsidRPr="00C14461">
        <w:rPr>
          <w:rFonts w:ascii="宋体" w:hAnsi="宋体"/>
          <w:szCs w:val="21"/>
        </w:rPr>
        <w:t>。</w:t>
      </w:r>
    </w:p>
    <w:p w:rsidR="00646F4A" w:rsidRDefault="00646F4A" w:rsidP="00646F4A">
      <w:pPr>
        <w:spacing w:line="240" w:lineRule="auto"/>
        <w:rPr>
          <w:rFonts w:ascii="宋体" w:hAnsi="宋体"/>
          <w:b/>
          <w:sz w:val="18"/>
          <w:szCs w:val="18"/>
        </w:rPr>
      </w:pPr>
    </w:p>
    <w:p w:rsidR="008508EA" w:rsidRPr="00F5621C" w:rsidRDefault="008508EA" w:rsidP="00646F4A">
      <w:pPr>
        <w:spacing w:line="240" w:lineRule="auto"/>
        <w:rPr>
          <w:rFonts w:ascii="宋体" w:hAnsi="宋体"/>
          <w:b/>
          <w:sz w:val="18"/>
          <w:szCs w:val="18"/>
        </w:rPr>
      </w:pPr>
    </w:p>
    <w:p w:rsidR="008508EA" w:rsidRPr="00FE79CE" w:rsidRDefault="008508EA" w:rsidP="00646F4A">
      <w:pPr>
        <w:spacing w:line="240" w:lineRule="auto"/>
        <w:rPr>
          <w:rFonts w:asciiTheme="minorEastAsia" w:eastAsiaTheme="minorEastAsia" w:hAnsiTheme="minorEastAsia"/>
          <w:b/>
          <w:bCs/>
          <w:sz w:val="21"/>
          <w:szCs w:val="21"/>
        </w:rPr>
      </w:pPr>
      <w:bookmarkStart w:id="1" w:name="OLE_LINK1"/>
      <w:bookmarkStart w:id="2" w:name="OLE_LINK2"/>
      <w:r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申请人</w:t>
      </w:r>
      <w:r w:rsidRPr="00FE79CE">
        <w:rPr>
          <w:rFonts w:asciiTheme="minorEastAsia" w:eastAsiaTheme="minorEastAsia" w:hAnsiTheme="minorEastAsia"/>
          <w:b/>
          <w:bCs/>
          <w:sz w:val="21"/>
          <w:szCs w:val="21"/>
        </w:rPr>
        <w:t>/</w:t>
      </w:r>
      <w:r w:rsidR="00646F4A"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经办人</w:t>
      </w:r>
      <w:r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(</w:t>
      </w:r>
      <w:r w:rsidR="00646F4A"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签名</w:t>
      </w:r>
      <w:r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)</w:t>
      </w:r>
      <w:r w:rsidR="00BC1EF1" w:rsidRPr="00FE79C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</w:p>
    <w:p w:rsidR="00E7218A" w:rsidRPr="00FE79CE" w:rsidRDefault="00E7218A" w:rsidP="00646F4A">
      <w:pPr>
        <w:spacing w:line="240" w:lineRule="auto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646F4A" w:rsidRPr="00FE79CE" w:rsidRDefault="00646F4A" w:rsidP="00646F4A">
      <w:pPr>
        <w:spacing w:line="240" w:lineRule="auto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                                     </w:t>
      </w:r>
      <w:r w:rsidR="008508EA" w:rsidRPr="00FE79C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                </w:t>
      </w:r>
      <w:r w:rsidR="00BC1EF1" w:rsidRPr="00FE79C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</w:p>
    <w:p w:rsidR="00646F4A" w:rsidRPr="00FE79CE" w:rsidRDefault="00646F4A" w:rsidP="00646F4A">
      <w:pPr>
        <w:tabs>
          <w:tab w:val="left" w:pos="6663"/>
          <w:tab w:val="left" w:pos="6946"/>
        </w:tabs>
        <w:spacing w:line="240" w:lineRule="auto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申请单位（盖章）                                     </w:t>
      </w:r>
      <w:r w:rsidR="00E7218A" w:rsidRPr="00FE79C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  </w:t>
      </w:r>
      <w:r w:rsidR="00DE0A68" w:rsidRPr="00FE79C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证书</w:t>
      </w:r>
      <w:r w:rsidR="00E20292" w:rsidRPr="00FE79CE">
        <w:rPr>
          <w:rFonts w:asciiTheme="minorEastAsia" w:eastAsiaTheme="minorEastAsia" w:hAnsiTheme="minorEastAsia"/>
          <w:b/>
          <w:bCs/>
          <w:sz w:val="21"/>
          <w:szCs w:val="21"/>
        </w:rPr>
        <w:t>受理点（</w:t>
      </w:r>
      <w:r w:rsidR="00E20292" w:rsidRPr="00FE79CE">
        <w:rPr>
          <w:rFonts w:asciiTheme="minorEastAsia" w:eastAsiaTheme="minorEastAsia" w:hAnsiTheme="minorEastAsia" w:hint="eastAsia"/>
          <w:b/>
          <w:bCs/>
          <w:sz w:val="21"/>
          <w:szCs w:val="21"/>
        </w:rPr>
        <w:t>盖章）</w:t>
      </w:r>
    </w:p>
    <w:p w:rsidR="00646F4A" w:rsidRPr="00FE79CE" w:rsidRDefault="00646F4A" w:rsidP="00646F4A">
      <w:pPr>
        <w:spacing w:line="240" w:lineRule="auto"/>
        <w:ind w:firstLineChars="147" w:firstLine="310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E7218A" w:rsidRPr="00FE79CE" w:rsidRDefault="00E7218A" w:rsidP="00646F4A">
      <w:pPr>
        <w:spacing w:line="240" w:lineRule="auto"/>
        <w:ind w:firstLineChars="147" w:firstLine="310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646F4A" w:rsidRPr="00FE79CE" w:rsidRDefault="008508EA" w:rsidP="00646F4A">
      <w:pPr>
        <w:spacing w:line="240" w:lineRule="auto"/>
        <w:rPr>
          <w:b/>
          <w:spacing w:val="2"/>
        </w:rPr>
      </w:pPr>
      <w:r w:rsidRPr="00FE79CE">
        <w:rPr>
          <w:rFonts w:asciiTheme="minorEastAsia" w:eastAsiaTheme="minorEastAsia" w:hAnsiTheme="minorEastAsia" w:hint="eastAsia"/>
          <w:b/>
          <w:sz w:val="21"/>
          <w:szCs w:val="21"/>
        </w:rPr>
        <w:t>_______</w:t>
      </w:r>
      <w:r w:rsidR="00646F4A" w:rsidRPr="00FE79CE">
        <w:rPr>
          <w:rFonts w:asciiTheme="minorEastAsia" w:eastAsiaTheme="minorEastAsia" w:hAnsiTheme="minorEastAsia" w:hint="eastAsia"/>
          <w:b/>
          <w:sz w:val="21"/>
          <w:szCs w:val="21"/>
        </w:rPr>
        <w:t>年</w:t>
      </w:r>
      <w:r w:rsidRPr="00FE79CE">
        <w:rPr>
          <w:rFonts w:asciiTheme="minorEastAsia" w:eastAsiaTheme="minorEastAsia" w:hAnsiTheme="minorEastAsia" w:hint="eastAsia"/>
          <w:b/>
          <w:sz w:val="21"/>
          <w:szCs w:val="21"/>
        </w:rPr>
        <w:t>____</w:t>
      </w:r>
      <w:r w:rsidR="00646F4A" w:rsidRPr="00FE79CE">
        <w:rPr>
          <w:rFonts w:asciiTheme="minorEastAsia" w:eastAsiaTheme="minorEastAsia" w:hAnsiTheme="minorEastAsia" w:hint="eastAsia"/>
          <w:b/>
          <w:sz w:val="21"/>
          <w:szCs w:val="21"/>
        </w:rPr>
        <w:t>月</w:t>
      </w:r>
      <w:r w:rsidRPr="00FE79CE">
        <w:rPr>
          <w:rFonts w:asciiTheme="minorEastAsia" w:eastAsiaTheme="minorEastAsia" w:hAnsiTheme="minorEastAsia" w:hint="eastAsia"/>
          <w:b/>
          <w:sz w:val="21"/>
          <w:szCs w:val="21"/>
        </w:rPr>
        <w:t>____</w:t>
      </w:r>
      <w:r w:rsidR="00646F4A" w:rsidRPr="00FE79CE">
        <w:rPr>
          <w:rFonts w:asciiTheme="minorEastAsia" w:eastAsiaTheme="minorEastAsia" w:hAnsiTheme="minorEastAsia" w:hint="eastAsia"/>
          <w:b/>
          <w:sz w:val="21"/>
          <w:szCs w:val="21"/>
        </w:rPr>
        <w:t xml:space="preserve">日                    </w:t>
      </w:r>
      <w:r w:rsidRPr="00FE79CE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   </w:t>
      </w:r>
      <w:r w:rsidRPr="00FE79CE">
        <w:rPr>
          <w:rFonts w:asciiTheme="minorEastAsia" w:eastAsiaTheme="minorEastAsia" w:hAnsiTheme="minorEastAsia"/>
          <w:b/>
          <w:sz w:val="21"/>
          <w:szCs w:val="21"/>
        </w:rPr>
        <w:t xml:space="preserve">    </w:t>
      </w:r>
      <w:r w:rsidR="00BC1EF1" w:rsidRPr="00FE79CE">
        <w:rPr>
          <w:rFonts w:asciiTheme="minorEastAsia" w:eastAsiaTheme="minorEastAsia" w:hAnsiTheme="minorEastAsia"/>
          <w:b/>
          <w:sz w:val="21"/>
          <w:szCs w:val="21"/>
        </w:rPr>
        <w:t xml:space="preserve">  </w:t>
      </w:r>
      <w:r w:rsidR="00DE0A68" w:rsidRPr="00FE79CE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bookmarkEnd w:id="1"/>
      <w:bookmarkEnd w:id="2"/>
      <w:r w:rsidR="00E20292" w:rsidRPr="00FE79CE">
        <w:rPr>
          <w:rFonts w:asciiTheme="minorEastAsia" w:eastAsiaTheme="minorEastAsia" w:hAnsiTheme="minorEastAsia" w:hint="eastAsia"/>
          <w:b/>
          <w:sz w:val="21"/>
          <w:szCs w:val="21"/>
        </w:rPr>
        <w:t>_______年____月____日</w:t>
      </w:r>
    </w:p>
    <w:p w:rsidR="00646F4A" w:rsidRDefault="00646F4A" w:rsidP="00987F06">
      <w:pPr>
        <w:spacing w:line="240" w:lineRule="exact"/>
        <w:outlineLvl w:val="0"/>
        <w:rPr>
          <w:b/>
          <w:spacing w:val="2"/>
        </w:rPr>
      </w:pPr>
    </w:p>
    <w:p w:rsidR="00646F4A" w:rsidRDefault="00646F4A" w:rsidP="00646F4A">
      <w:pPr>
        <w:spacing w:line="240" w:lineRule="exact"/>
        <w:jc w:val="center"/>
        <w:outlineLvl w:val="0"/>
        <w:rPr>
          <w:rFonts w:eastAsia="楷体_GB2312"/>
          <w:b/>
          <w:spacing w:val="2"/>
        </w:rPr>
      </w:pPr>
      <w:r>
        <w:rPr>
          <w:b/>
          <w:spacing w:val="2"/>
        </w:rPr>
        <w:lastRenderedPageBreak/>
        <w:t>GDCA</w:t>
      </w:r>
      <w:r>
        <w:rPr>
          <w:rFonts w:hAnsi="宋体"/>
          <w:b/>
          <w:spacing w:val="2"/>
        </w:rPr>
        <w:t>数字证书</w:t>
      </w:r>
      <w:r>
        <w:rPr>
          <w:rFonts w:hAnsi="宋体" w:hint="eastAsia"/>
          <w:b/>
          <w:spacing w:val="2"/>
        </w:rPr>
        <w:t>用户</w:t>
      </w:r>
      <w:r>
        <w:rPr>
          <w:rFonts w:hAnsi="宋体"/>
          <w:b/>
          <w:spacing w:val="2"/>
        </w:rPr>
        <w:t>责任书</w:t>
      </w:r>
    </w:p>
    <w:p w:rsidR="00646F4A" w:rsidRPr="00FC11EA" w:rsidRDefault="00646F4A" w:rsidP="00646F4A">
      <w:pPr>
        <w:spacing w:line="240" w:lineRule="exact"/>
        <w:ind w:firstLineChars="250" w:firstLine="375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数字证书是网络用户的电子身份证明，是用来证明证书持有者身份的电子介质，它提供了在互联网上验证通信双方身份的方法。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安</w:t>
      </w:r>
      <w:r w:rsidRPr="00FC11EA">
        <w:rPr>
          <w:rFonts w:asciiTheme="minorEastAsia" w:eastAsiaTheme="minorEastAsia" w:hAnsiTheme="minorEastAsia"/>
          <w:sz w:val="15"/>
          <w:szCs w:val="15"/>
        </w:rPr>
        <w:t>时代科技</w:t>
      </w:r>
      <w:proofErr w:type="gramEnd"/>
      <w:r w:rsidRPr="00FC11EA">
        <w:rPr>
          <w:rFonts w:asciiTheme="minorEastAsia" w:eastAsiaTheme="minorEastAsia" w:hAnsiTheme="minorEastAsia"/>
          <w:sz w:val="15"/>
          <w:szCs w:val="15"/>
        </w:rPr>
        <w:t>股份有限公司（以下简称GDCA）作为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依法设立并获得《电子认证服务许可证》的，</w:t>
      </w:r>
      <w:r w:rsidRPr="00FC11EA">
        <w:rPr>
          <w:rFonts w:asciiTheme="minorEastAsia" w:eastAsiaTheme="minorEastAsia" w:hAnsiTheme="minorEastAsia"/>
          <w:sz w:val="15"/>
          <w:szCs w:val="15"/>
        </w:rPr>
        <w:t>权威、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公</w:t>
      </w:r>
      <w:r w:rsidRPr="00FC11EA">
        <w:rPr>
          <w:rFonts w:asciiTheme="minorEastAsia" w:eastAsiaTheme="minorEastAsia" w:hAnsiTheme="minorEastAsia"/>
          <w:sz w:val="15"/>
          <w:szCs w:val="15"/>
        </w:rPr>
        <w:t>信、公正的第三方信任机构，将根据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相关</w:t>
      </w:r>
      <w:r w:rsidRPr="00FC11EA">
        <w:rPr>
          <w:rFonts w:asciiTheme="minorEastAsia" w:eastAsiaTheme="minorEastAsia" w:hAnsiTheme="minorEastAsia"/>
          <w:sz w:val="15"/>
          <w:szCs w:val="15"/>
        </w:rPr>
        <w:t>法律、法规的规定，为用户提供合法的数字证书申请、审核、制作、签发和管理等电子认证服务。</w:t>
      </w:r>
    </w:p>
    <w:p w:rsidR="00646F4A" w:rsidRPr="00FC11EA" w:rsidRDefault="00646F4A" w:rsidP="00646F4A">
      <w:pPr>
        <w:spacing w:line="240" w:lineRule="exact"/>
        <w:ind w:firstLineChars="200" w:firstLine="300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为明确电子认证各方的义务和责任，本责任书特对相关事项做出约定。所有申请和使用GDCA数字证书的用户均同意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并</w:t>
      </w:r>
      <w:r w:rsidRPr="00FC11EA">
        <w:rPr>
          <w:rFonts w:asciiTheme="minorEastAsia" w:eastAsiaTheme="minorEastAsia" w:hAnsiTheme="minorEastAsia"/>
          <w:sz w:val="15"/>
          <w:szCs w:val="15"/>
        </w:rPr>
        <w:t>接受如下条款：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GDCA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数字</w:t>
      </w:r>
      <w:r w:rsidRPr="00FC11EA">
        <w:rPr>
          <w:rFonts w:asciiTheme="minorEastAsia" w:eastAsiaTheme="minorEastAsia" w:hAnsiTheme="minorEastAsia"/>
          <w:sz w:val="15"/>
          <w:szCs w:val="15"/>
        </w:rPr>
        <w:t>证书申请主体承担证书使用过程中所发生行为的法律责任。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GDCA签发的数字证书只能用于在网络（Internet/Intranet/Extranet）上标识用户身份、确保电子数据的保密性、完整性和不可抵赖性。数字证书不能用于其他任何用途，对于数字证书用于其他用途引起的一切法律后果，GDCA不承担责任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GDCA授权业务受理点进行用户的信息录入、身份审核和证书制作工作。用户在申请数字证书时请遵照当地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受理点的规程办理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，</w:t>
      </w:r>
      <w:r w:rsidRPr="00FC11EA">
        <w:rPr>
          <w:rFonts w:asciiTheme="minorEastAsia" w:eastAsiaTheme="minorEastAsia" w:hAnsiTheme="minorEastAsia"/>
          <w:sz w:val="15"/>
          <w:szCs w:val="15"/>
        </w:rPr>
        <w:t>在通过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受理点的录入、审核和制作后，用户即可获得所申请数字证书的介质和密码信封。GDCA将积极响应各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受理点发出的证书申请请求，及时为通过审核的用户签发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数字</w:t>
      </w:r>
      <w:r w:rsidRPr="00FC11EA">
        <w:rPr>
          <w:rFonts w:asciiTheme="minorEastAsia" w:eastAsiaTheme="minorEastAsia" w:hAnsiTheme="minorEastAsia"/>
          <w:sz w:val="15"/>
          <w:szCs w:val="15"/>
        </w:rPr>
        <w:t>证书。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在网上交易和网上作业中，交易双方使用证书时可通过GDCA验证对方证书的有效性。如果由于GDCA的原因导致身份认证错误，造成用户或他人损失时，GDCA承担赔偿责任，赔偿方法参照《数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安</w:t>
      </w:r>
      <w:r w:rsidRPr="00FC11EA">
        <w:rPr>
          <w:rFonts w:asciiTheme="minorEastAsia" w:eastAsiaTheme="minorEastAsia" w:hAnsiTheme="minorEastAsia"/>
          <w:sz w:val="15"/>
          <w:szCs w:val="15"/>
        </w:rPr>
        <w:t>时</w:t>
      </w:r>
      <w:proofErr w:type="gramEnd"/>
      <w:r w:rsidRPr="00FC11EA">
        <w:rPr>
          <w:rFonts w:asciiTheme="minorEastAsia" w:eastAsiaTheme="minorEastAsia" w:hAnsiTheme="minorEastAsia"/>
          <w:sz w:val="15"/>
          <w:szCs w:val="15"/>
        </w:rPr>
        <w:t>代科技股份有限公司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电子认证业务规则》（该业务规则报信息产业部备案，并在GDCA的官方网站</w:t>
      </w:r>
      <w:hyperlink r:id="rId8" w:history="1">
        <w:r w:rsidRPr="00FC11EA">
          <w:rPr>
            <w:rStyle w:val="a7"/>
            <w:rFonts w:asciiTheme="minorEastAsia" w:eastAsiaTheme="minorEastAsia" w:hAnsiTheme="minorEastAsia" w:hint="eastAsia"/>
            <w:sz w:val="15"/>
            <w:szCs w:val="15"/>
          </w:rPr>
          <w:t>http://www.gdca.com.cn</w:t>
        </w:r>
      </w:hyperlink>
      <w:r w:rsidRPr="00FC11EA">
        <w:rPr>
          <w:rFonts w:asciiTheme="minorEastAsia" w:eastAsiaTheme="minorEastAsia" w:hAnsiTheme="minorEastAsia" w:hint="eastAsia"/>
          <w:sz w:val="15"/>
          <w:szCs w:val="15"/>
        </w:rPr>
        <w:t>上公布）。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用户在申请和使用GDCA数字证书时，负有下列义务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：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用户有义务提供真实、完整、准确的材料和信息，不得提供虚假、无效的材料和信息；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用户应当妥善保管GDCA所签发的数字证书和密码信封，不得泄漏或交付他人；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用户在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使用</w:t>
      </w:r>
      <w:r w:rsidRPr="00FC11EA">
        <w:rPr>
          <w:rFonts w:asciiTheme="minorEastAsia" w:eastAsiaTheme="minorEastAsia" w:hAnsiTheme="minorEastAsia"/>
          <w:sz w:val="15"/>
          <w:szCs w:val="15"/>
        </w:rPr>
        <w:t>自己的密钥或数字证书时，应当使用可依赖、安全的系统；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用户知悉数字证书已经失密或者可能已经失密时，应当及时告知GDCA及相关各方，并终止使用该数字证书；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用户必须在证书有效期内使用该证书；不得使用已失密或可能失密、已过期、被中止、被撤销或被注销的数字证书；</w:t>
      </w:r>
    </w:p>
    <w:p w:rsidR="00646F4A" w:rsidRPr="00FC11EA" w:rsidRDefault="00646F4A" w:rsidP="00646F4A">
      <w:pPr>
        <w:numPr>
          <w:ilvl w:val="0"/>
          <w:numId w:val="6"/>
        </w:numPr>
        <w:tabs>
          <w:tab w:val="num" w:pos="630"/>
        </w:tabs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用户有义务根据规定按时向GDCA及业务受理点交纳服务费用。</w:t>
      </w:r>
    </w:p>
    <w:p w:rsidR="00646F4A" w:rsidRPr="00FC11EA" w:rsidRDefault="00646F4A" w:rsidP="00646F4A">
      <w:pPr>
        <w:spacing w:line="240" w:lineRule="exact"/>
        <w:ind w:left="480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用户如有违反上述义务之一的，由此而引起的一切后果均由用户自行承担。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有下列情形之一的，应当免除GDCA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的</w:t>
      </w:r>
      <w:r w:rsidRPr="00FC11EA">
        <w:rPr>
          <w:rFonts w:asciiTheme="minorEastAsia" w:eastAsiaTheme="minorEastAsia" w:hAnsiTheme="minorEastAsia"/>
          <w:sz w:val="15"/>
          <w:szCs w:val="15"/>
        </w:rPr>
        <w:t>责任：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用户在申请和使用GDCA数字证书时，有违反本责任书第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四</w:t>
      </w:r>
      <w:r w:rsidRPr="00FC11EA">
        <w:rPr>
          <w:rFonts w:asciiTheme="minorEastAsia" w:eastAsiaTheme="minorEastAsia" w:hAnsiTheme="minorEastAsia"/>
          <w:sz w:val="15"/>
          <w:szCs w:val="15"/>
        </w:rPr>
        <w:t>条所列义务之一的；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</w:t>
      </w:r>
      <w:r w:rsidRPr="00FC11EA">
        <w:rPr>
          <w:rFonts w:asciiTheme="minorEastAsia" w:eastAsiaTheme="minorEastAsia" w:hAnsiTheme="minorEastAsia"/>
          <w:sz w:val="15"/>
          <w:szCs w:val="15"/>
        </w:rPr>
        <w:t>故意、过失导致数字证书密钥泄密或被盗用、冒用、伪造或者篡改的；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</w:t>
      </w:r>
      <w:r w:rsidRPr="00FC11EA">
        <w:rPr>
          <w:rFonts w:asciiTheme="minorEastAsia" w:eastAsiaTheme="minorEastAsia" w:hAnsiTheme="minorEastAsia"/>
          <w:sz w:val="15"/>
          <w:szCs w:val="15"/>
        </w:rPr>
        <w:t>知悉数字证书已经失密或者可能已经失密而未及时告知有关各方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，</w:t>
      </w:r>
      <w:r w:rsidRPr="00FC11EA">
        <w:rPr>
          <w:rFonts w:asciiTheme="minorEastAsia" w:eastAsiaTheme="minorEastAsia" w:hAnsiTheme="minorEastAsia"/>
          <w:sz w:val="15"/>
          <w:szCs w:val="15"/>
        </w:rPr>
        <w:t>并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继续</w:t>
      </w:r>
      <w:r w:rsidRPr="00FC11EA">
        <w:rPr>
          <w:rFonts w:asciiTheme="minorEastAsia" w:eastAsiaTheme="minorEastAsia" w:hAnsiTheme="minorEastAsia"/>
          <w:sz w:val="15"/>
          <w:szCs w:val="15"/>
        </w:rPr>
        <w:t>使用数字证书的；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</w:t>
      </w:r>
      <w:r w:rsidRPr="00FC11EA">
        <w:rPr>
          <w:rFonts w:asciiTheme="minorEastAsia" w:eastAsiaTheme="minorEastAsia" w:hAnsiTheme="minorEastAsia"/>
          <w:sz w:val="15"/>
          <w:szCs w:val="15"/>
        </w:rPr>
        <w:t>使用不可信赖系统的；在证书有效期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或</w:t>
      </w:r>
      <w:r w:rsidRPr="00FC11EA">
        <w:rPr>
          <w:rFonts w:asciiTheme="minorEastAsia" w:eastAsiaTheme="minorEastAsia" w:hAnsiTheme="minorEastAsia"/>
          <w:sz w:val="15"/>
          <w:szCs w:val="15"/>
        </w:rPr>
        <w:t>使用范围以外使用数字证书的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；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由于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意外事件或</w:t>
      </w:r>
      <w:r w:rsidRPr="00FC11EA">
        <w:rPr>
          <w:rFonts w:asciiTheme="minorEastAsia" w:eastAsiaTheme="minorEastAsia" w:hAnsiTheme="minorEastAsia"/>
          <w:sz w:val="15"/>
          <w:szCs w:val="15"/>
        </w:rPr>
        <w:t>不可抗力而导致数字证书签发错误、延迟、中断、无法签发，或暂停、终止全部或部分证书服务的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。</w:t>
      </w:r>
      <w:r w:rsidRPr="00FC11EA">
        <w:rPr>
          <w:rFonts w:asciiTheme="minorEastAsia" w:eastAsiaTheme="minorEastAsia" w:hAnsiTheme="minorEastAsia"/>
          <w:sz w:val="15"/>
          <w:szCs w:val="15"/>
        </w:rPr>
        <w:t>本项所规定之“不可抗力”，是指不能预见、不能避免并不能克服的客观情况。包括但不限于：（1）自然现象或者自然灾害，包括地震、火山爆发、滑坡、泥石流、雪崩、洪水、海啸、台风等自然现象；（2）社会现象、社会异常事件或者政府行为，包括政府颁发新的政策、法律和行政法规，或战争、罢工、骚乱等社会异常事件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；（3）</w:t>
      </w:r>
      <w:r w:rsidRPr="00FC11EA">
        <w:rPr>
          <w:rFonts w:asciiTheme="minorEastAsia" w:eastAsiaTheme="minorEastAsia" w:hAnsiTheme="minorEastAsia"/>
          <w:sz w:val="15"/>
          <w:szCs w:val="15"/>
        </w:rPr>
        <w:t>关联单位如电力、电信、通讯部门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服务中断；</w:t>
      </w:r>
    </w:p>
    <w:p w:rsidR="00646F4A" w:rsidRPr="00FC11EA" w:rsidRDefault="00646F4A" w:rsidP="00646F4A">
      <w:pPr>
        <w:numPr>
          <w:ilvl w:val="0"/>
          <w:numId w:val="9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GDCA已谨慎地遵循了国家法律、法规规定的数字证书认证业务规则，而仍有损失产生的。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有下列情形之一的，GDCA有权主动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废除</w:t>
      </w:r>
      <w:r w:rsidRPr="00FC11EA">
        <w:rPr>
          <w:rFonts w:asciiTheme="minorEastAsia" w:eastAsiaTheme="minorEastAsia" w:hAnsiTheme="minorEastAsia"/>
          <w:sz w:val="15"/>
          <w:szCs w:val="15"/>
        </w:rPr>
        <w:t>所签发的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数字</w:t>
      </w:r>
      <w:r w:rsidRPr="00FC11EA">
        <w:rPr>
          <w:rFonts w:asciiTheme="minorEastAsia" w:eastAsiaTheme="minorEastAsia" w:hAnsiTheme="minorEastAsia"/>
          <w:sz w:val="15"/>
          <w:szCs w:val="15"/>
        </w:rPr>
        <w:t>证书，并且不承担任何责任：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新密钥对替代旧的密钥对；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与数字证书中的公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钥</w:t>
      </w:r>
      <w:proofErr w:type="gramEnd"/>
      <w:r w:rsidRPr="00FC11EA">
        <w:rPr>
          <w:rFonts w:asciiTheme="minorEastAsia" w:eastAsiaTheme="minorEastAsia" w:hAnsiTheme="minorEastAsia" w:hint="eastAsia"/>
          <w:sz w:val="15"/>
          <w:szCs w:val="15"/>
        </w:rPr>
        <w:t>相对应的私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钥</w:t>
      </w:r>
      <w:proofErr w:type="gramEnd"/>
      <w:r w:rsidRPr="00FC11EA">
        <w:rPr>
          <w:rFonts w:asciiTheme="minorEastAsia" w:eastAsiaTheme="minorEastAsia" w:hAnsiTheme="minorEastAsia" w:hint="eastAsia"/>
          <w:sz w:val="15"/>
          <w:szCs w:val="15"/>
        </w:rPr>
        <w:t>被泄密；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数字证书中的相关信息有所变更；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由于数字证书不再需要用于原来的用途而要求终止；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用户未按时缴纳数字证书更新费用的；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用户不能履行相关法律、法规和协议所规定的责任和义务；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用户申请初始注册时，提供不真实材料；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数字证书已被盗用、冒用、伪造或者篡改；</w:t>
      </w:r>
    </w:p>
    <w:p w:rsidR="00646F4A" w:rsidRPr="00FC11EA" w:rsidRDefault="00646F4A" w:rsidP="00646F4A">
      <w:pPr>
        <w:numPr>
          <w:ilvl w:val="0"/>
          <w:numId w:val="8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其他因相关法律、法规或政策的要求采取的临时作废数字证书措施的。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随着技术的进步，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GD</w:t>
      </w:r>
      <w:r w:rsidRPr="00FC11EA">
        <w:rPr>
          <w:rFonts w:asciiTheme="minorEastAsia" w:eastAsiaTheme="minorEastAsia" w:hAnsiTheme="minorEastAsia"/>
          <w:sz w:val="15"/>
          <w:szCs w:val="15"/>
        </w:rPr>
        <w:t>CA有权要求用户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及时</w:t>
      </w:r>
      <w:r w:rsidRPr="00FC11EA">
        <w:rPr>
          <w:rFonts w:asciiTheme="minorEastAsia" w:eastAsiaTheme="minorEastAsia" w:hAnsiTheme="minorEastAsia"/>
          <w:sz w:val="15"/>
          <w:szCs w:val="15"/>
        </w:rPr>
        <w:t>更换数字证书。用户在收到技术更新通知时，应在规定的期限内到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GDCA机构</w:t>
      </w:r>
      <w:r w:rsidRPr="00FC11EA">
        <w:rPr>
          <w:rFonts w:asciiTheme="minorEastAsia" w:eastAsiaTheme="minorEastAsia" w:hAnsiTheme="minorEastAsia"/>
          <w:sz w:val="15"/>
          <w:szCs w:val="15"/>
        </w:rPr>
        <w:t>更新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数字</w:t>
      </w:r>
      <w:r w:rsidRPr="00FC11EA">
        <w:rPr>
          <w:rFonts w:asciiTheme="minorEastAsia" w:eastAsiaTheme="minorEastAsia" w:hAnsiTheme="minorEastAsia"/>
          <w:sz w:val="15"/>
          <w:szCs w:val="15"/>
        </w:rPr>
        <w:t>证书，若逾期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用户没有按时更新数字证书所导致的后果，GDCA不承担任何责任。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GD</w:t>
      </w:r>
      <w:r w:rsidRPr="00FC11EA">
        <w:rPr>
          <w:rFonts w:asciiTheme="minorEastAsia" w:eastAsiaTheme="minorEastAsia" w:hAnsiTheme="minorEastAsia"/>
          <w:sz w:val="15"/>
          <w:szCs w:val="15"/>
        </w:rPr>
        <w:t>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保证其使用和发放的公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钥</w:t>
      </w:r>
      <w:proofErr w:type="gramEnd"/>
      <w:r w:rsidRPr="00FC11EA">
        <w:rPr>
          <w:rFonts w:asciiTheme="minorEastAsia" w:eastAsiaTheme="minorEastAsia" w:hAnsiTheme="minorEastAsia" w:hint="eastAsia"/>
          <w:sz w:val="15"/>
          <w:szCs w:val="15"/>
        </w:rPr>
        <w:t>算法</w:t>
      </w:r>
      <w:r w:rsidRPr="00FC11EA">
        <w:rPr>
          <w:rFonts w:asciiTheme="minorEastAsia" w:eastAsiaTheme="minorEastAsia" w:hAnsiTheme="minorEastAsia"/>
          <w:sz w:val="15"/>
          <w:szCs w:val="15"/>
        </w:rPr>
        <w:t>在现有的技术条件下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在数字证书的有效期内</w:t>
      </w:r>
      <w:r w:rsidRPr="00FC11EA">
        <w:rPr>
          <w:rFonts w:asciiTheme="minorEastAsia" w:eastAsiaTheme="minorEastAsia" w:hAnsiTheme="minorEastAsia"/>
          <w:sz w:val="15"/>
          <w:szCs w:val="15"/>
        </w:rPr>
        <w:t>不会被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破解</w:t>
      </w:r>
      <w:r w:rsidRPr="00FC11EA">
        <w:rPr>
          <w:rFonts w:asciiTheme="minorEastAsia" w:eastAsiaTheme="minorEastAsia" w:hAnsiTheme="minorEastAsia"/>
          <w:sz w:val="15"/>
          <w:szCs w:val="15"/>
        </w:rPr>
        <w:t>。如果发生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被破解的</w:t>
      </w:r>
      <w:r w:rsidRPr="00FC11EA">
        <w:rPr>
          <w:rFonts w:asciiTheme="minorEastAsia" w:eastAsiaTheme="minorEastAsia" w:hAnsiTheme="minorEastAsia"/>
          <w:sz w:val="15"/>
          <w:szCs w:val="15"/>
        </w:rPr>
        <w:t>情况，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经GD</w:t>
      </w:r>
      <w:r w:rsidRPr="00FC11EA">
        <w:rPr>
          <w:rFonts w:asciiTheme="minorEastAsia" w:eastAsiaTheme="minorEastAsia" w:hAnsiTheme="minorEastAsia"/>
          <w:sz w:val="15"/>
          <w:szCs w:val="15"/>
        </w:rPr>
        <w:t>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或权威机构</w:t>
      </w:r>
      <w:r w:rsidRPr="00FC11EA">
        <w:rPr>
          <w:rFonts w:asciiTheme="minorEastAsia" w:eastAsiaTheme="minorEastAsia" w:hAnsiTheme="minorEastAsia"/>
          <w:sz w:val="15"/>
          <w:szCs w:val="15"/>
        </w:rPr>
        <w:t>确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认后</w:t>
      </w:r>
      <w:r w:rsidRPr="00FC11EA">
        <w:rPr>
          <w:rFonts w:asciiTheme="minorEastAsia" w:eastAsiaTheme="minorEastAsia" w:hAnsiTheme="minorEastAsia"/>
          <w:sz w:val="15"/>
          <w:szCs w:val="15"/>
        </w:rPr>
        <w:t>，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GD</w:t>
      </w:r>
      <w:r w:rsidRPr="00FC11EA">
        <w:rPr>
          <w:rFonts w:asciiTheme="minorEastAsia" w:eastAsiaTheme="minorEastAsia" w:hAnsiTheme="minorEastAsia"/>
          <w:sz w:val="15"/>
          <w:szCs w:val="15"/>
        </w:rPr>
        <w:t>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对用户承担</w:t>
      </w:r>
      <w:r w:rsidRPr="00FC11EA">
        <w:rPr>
          <w:rFonts w:asciiTheme="minorEastAsia" w:eastAsiaTheme="minorEastAsia" w:hAnsiTheme="minorEastAsia"/>
          <w:sz w:val="15"/>
          <w:szCs w:val="15"/>
        </w:rPr>
        <w:t>赔偿责任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，赔偿方法参照《数</w:t>
      </w:r>
      <w:proofErr w:type="gramStart"/>
      <w:r w:rsidRPr="00FC11EA">
        <w:rPr>
          <w:rFonts w:asciiTheme="minorEastAsia" w:eastAsiaTheme="minorEastAsia" w:hAnsiTheme="minorEastAsia" w:hint="eastAsia"/>
          <w:sz w:val="15"/>
          <w:szCs w:val="15"/>
        </w:rPr>
        <w:t>安时</w:t>
      </w:r>
      <w:proofErr w:type="gramEnd"/>
      <w:r w:rsidRPr="00FC11EA">
        <w:rPr>
          <w:rFonts w:asciiTheme="minorEastAsia" w:eastAsiaTheme="minorEastAsia" w:hAnsiTheme="minorEastAsia" w:hint="eastAsia"/>
          <w:sz w:val="15"/>
          <w:szCs w:val="15"/>
        </w:rPr>
        <w:t>代科技股份有限公司电子认证业务规则》</w:t>
      </w:r>
      <w:r w:rsidRPr="00FC11EA">
        <w:rPr>
          <w:rFonts w:asciiTheme="minorEastAsia" w:eastAsiaTheme="minorEastAsia" w:hAnsiTheme="minorEastAsia"/>
          <w:sz w:val="15"/>
          <w:szCs w:val="15"/>
        </w:rPr>
        <w:t>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用户不希望继续使用数字证书时，应当立即到受理点申请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数字证书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，</w:t>
      </w:r>
      <w:r w:rsidRPr="00FC11EA">
        <w:rPr>
          <w:rFonts w:asciiTheme="minorEastAsia" w:eastAsiaTheme="minorEastAsia" w:hAnsiTheme="minorEastAsia"/>
          <w:sz w:val="15"/>
          <w:szCs w:val="15"/>
        </w:rPr>
        <w:t>申请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手续遵循各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受理点的规定。GDCA在接到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受理点的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申请后，在24小时内正式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用户的数字证书。用户必须承担在数字证书正式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之前所有使用数字证书造成的责任。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因自然人死亡或单位解散等原因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导</w:t>
      </w:r>
      <w:r w:rsidRPr="00FC11EA">
        <w:rPr>
          <w:rFonts w:asciiTheme="minorEastAsia" w:eastAsiaTheme="minorEastAsia" w:hAnsiTheme="minorEastAsia"/>
          <w:sz w:val="15"/>
          <w:szCs w:val="15"/>
        </w:rPr>
        <w:t>致用户主体不存在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时</w:t>
      </w:r>
      <w:r w:rsidRPr="00FC11EA">
        <w:rPr>
          <w:rFonts w:asciiTheme="minorEastAsia" w:eastAsiaTheme="minorEastAsia" w:hAnsiTheme="minorEastAsia"/>
          <w:sz w:val="15"/>
          <w:szCs w:val="15"/>
        </w:rPr>
        <w:t>，法定责任人应当携带相关证明文件及</w:t>
      </w:r>
      <w:proofErr w:type="gramStart"/>
      <w:r w:rsidRPr="00FC11EA">
        <w:rPr>
          <w:rFonts w:asciiTheme="minorEastAsia" w:eastAsiaTheme="minorEastAsia" w:hAnsiTheme="minorEastAsia"/>
          <w:sz w:val="15"/>
          <w:szCs w:val="15"/>
        </w:rPr>
        <w:t>原数字</w:t>
      </w:r>
      <w:proofErr w:type="gramEnd"/>
      <w:r w:rsidRPr="00FC11EA">
        <w:rPr>
          <w:rFonts w:asciiTheme="minorEastAsia" w:eastAsiaTheme="minorEastAsia" w:hAnsiTheme="minorEastAsia"/>
          <w:sz w:val="15"/>
          <w:szCs w:val="15"/>
        </w:rPr>
        <w:t>证书，向GDCA请求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用户数字证书。相关责任人应当承担其数字证书在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注销</w:t>
      </w:r>
      <w:r w:rsidRPr="00FC11EA">
        <w:rPr>
          <w:rFonts w:asciiTheme="minorEastAsia" w:eastAsiaTheme="minorEastAsia" w:hAnsiTheme="minorEastAsia"/>
          <w:sz w:val="15"/>
          <w:szCs w:val="15"/>
        </w:rPr>
        <w:t>前产生的一切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责任</w:t>
      </w:r>
      <w:r w:rsidRPr="00FC11EA">
        <w:rPr>
          <w:rFonts w:asciiTheme="minorEastAsia" w:eastAsiaTheme="minorEastAsia" w:hAnsiTheme="minorEastAsia"/>
          <w:sz w:val="15"/>
          <w:szCs w:val="15"/>
        </w:rPr>
        <w:t>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用户数字证书的默认有效期为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二</w:t>
      </w:r>
      <w:r w:rsidRPr="00FC11EA">
        <w:rPr>
          <w:rFonts w:asciiTheme="minorEastAsia" w:eastAsiaTheme="minorEastAsia" w:hAnsiTheme="minorEastAsia"/>
          <w:sz w:val="15"/>
          <w:szCs w:val="15"/>
        </w:rPr>
        <w:t>年，以用户交纳服务费用的期限计算实际有效期，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超过有效期</w:t>
      </w:r>
      <w:r w:rsidRPr="00FC11EA">
        <w:rPr>
          <w:rFonts w:asciiTheme="minorEastAsia" w:eastAsiaTheme="minorEastAsia" w:hAnsiTheme="minorEastAsia"/>
          <w:sz w:val="15"/>
          <w:szCs w:val="15"/>
        </w:rPr>
        <w:t>，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数字</w:t>
      </w:r>
      <w:r w:rsidRPr="00FC11EA">
        <w:rPr>
          <w:rFonts w:asciiTheme="minorEastAsia" w:eastAsiaTheme="minorEastAsia" w:hAnsiTheme="minorEastAsia"/>
          <w:sz w:val="15"/>
          <w:szCs w:val="15"/>
        </w:rPr>
        <w:t>证书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将</w:t>
      </w:r>
      <w:r w:rsidRPr="00FC11EA">
        <w:rPr>
          <w:rFonts w:asciiTheme="minorEastAsia" w:eastAsiaTheme="minorEastAsia" w:hAnsiTheme="minorEastAsia"/>
          <w:sz w:val="15"/>
          <w:szCs w:val="15"/>
        </w:rPr>
        <w:t>会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自动</w:t>
      </w:r>
      <w:r w:rsidRPr="00FC11EA">
        <w:rPr>
          <w:rFonts w:asciiTheme="minorEastAsia" w:eastAsiaTheme="minorEastAsia" w:hAnsiTheme="minorEastAsia"/>
          <w:sz w:val="15"/>
          <w:szCs w:val="15"/>
        </w:rPr>
        <w:t>失效。用户必须在证书失效期前30天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内</w:t>
      </w:r>
      <w:r w:rsidRPr="00FC11EA">
        <w:rPr>
          <w:rFonts w:asciiTheme="minorEastAsia" w:eastAsiaTheme="minorEastAsia" w:hAnsiTheme="minorEastAsia"/>
          <w:sz w:val="15"/>
          <w:szCs w:val="15"/>
        </w:rPr>
        <w:t>向GDCA或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受理点提出数字证书更新请求。GDCA不承担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因用户不及时更新数字证书而造成数字证书失效所带来的</w:t>
      </w:r>
      <w:r w:rsidRPr="00FC11EA">
        <w:rPr>
          <w:rFonts w:asciiTheme="minorEastAsia" w:eastAsiaTheme="minorEastAsia" w:hAnsiTheme="minorEastAsia"/>
          <w:sz w:val="15"/>
          <w:szCs w:val="15"/>
        </w:rPr>
        <w:t>任何责任。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本责任书如有修订而涉及用户及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业务</w:t>
      </w:r>
      <w:r w:rsidRPr="00FC11EA">
        <w:rPr>
          <w:rFonts w:asciiTheme="minorEastAsia" w:eastAsiaTheme="minorEastAsia" w:hAnsiTheme="minorEastAsia"/>
          <w:sz w:val="15"/>
          <w:szCs w:val="15"/>
        </w:rPr>
        <w:t>受理点的权利、义务时，GDCA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须在官方网站上公布或者</w:t>
      </w:r>
      <w:r w:rsidRPr="00FC11EA">
        <w:rPr>
          <w:rFonts w:asciiTheme="minorEastAsia" w:eastAsiaTheme="minorEastAsia" w:hAnsiTheme="minorEastAsia"/>
          <w:sz w:val="15"/>
          <w:szCs w:val="15"/>
        </w:rPr>
        <w:t>按照用户在申请证书时提供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的联系</w:t>
      </w:r>
      <w:r w:rsidRPr="00FC11EA">
        <w:rPr>
          <w:rFonts w:asciiTheme="minorEastAsia" w:eastAsiaTheme="minorEastAsia" w:hAnsiTheme="minorEastAsia"/>
          <w:sz w:val="15"/>
          <w:szCs w:val="15"/>
        </w:rPr>
        <w:t>方式进行通知。用户如果因此而需要撤消或变更证书的，应当在GDCA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公布</w:t>
      </w:r>
      <w:r w:rsidRPr="00FC11EA">
        <w:rPr>
          <w:rFonts w:asciiTheme="minorEastAsia" w:eastAsiaTheme="minorEastAsia" w:hAnsiTheme="minorEastAsia"/>
          <w:sz w:val="15"/>
          <w:szCs w:val="15"/>
        </w:rPr>
        <w:t>修订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的相关信息</w:t>
      </w:r>
      <w:r w:rsidRPr="00FC11EA">
        <w:rPr>
          <w:rFonts w:asciiTheme="minorEastAsia" w:eastAsiaTheme="minorEastAsia" w:hAnsiTheme="minorEastAsia"/>
          <w:sz w:val="15"/>
          <w:szCs w:val="15"/>
        </w:rPr>
        <w:t>之日起十五日之内，向GDCA提出申请。逾期没有提出，则视为同意并遵照新修订的责任书所确定的权利和义务。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本责任书不适用于GDCA签发的测试证书。用户使用测试证书所导致的后果，GDCA不承担任何责任。</w:t>
      </w:r>
    </w:p>
    <w:p w:rsidR="00646F4A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/>
          <w:sz w:val="15"/>
          <w:szCs w:val="15"/>
        </w:rPr>
        <w:t>在正式申请证书前请仔细阅读本责任书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《</w:t>
      </w:r>
      <w:r w:rsidRPr="00FC11EA">
        <w:rPr>
          <w:rFonts w:asciiTheme="minorEastAsia" w:eastAsiaTheme="minorEastAsia" w:hAnsiTheme="minorEastAsia"/>
          <w:sz w:val="15"/>
          <w:szCs w:val="15"/>
        </w:rPr>
        <w:t>GDCA数字证书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用户</w:t>
      </w:r>
      <w:r w:rsidRPr="00FC11EA">
        <w:rPr>
          <w:rFonts w:asciiTheme="minorEastAsia" w:eastAsiaTheme="minorEastAsia" w:hAnsiTheme="minorEastAsia"/>
          <w:sz w:val="15"/>
          <w:szCs w:val="15"/>
        </w:rPr>
        <w:t>责任书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》</w:t>
      </w:r>
      <w:r w:rsidRPr="00FC11EA">
        <w:rPr>
          <w:rFonts w:asciiTheme="minorEastAsia" w:eastAsiaTheme="minorEastAsia" w:hAnsiTheme="minorEastAsia"/>
          <w:sz w:val="15"/>
          <w:szCs w:val="15"/>
        </w:rPr>
        <w:t>，一旦递交经申请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人</w:t>
      </w:r>
      <w:r w:rsidRPr="00FC11EA">
        <w:rPr>
          <w:rFonts w:asciiTheme="minorEastAsia" w:eastAsiaTheme="minorEastAsia" w:hAnsiTheme="minorEastAsia"/>
          <w:sz w:val="15"/>
          <w:szCs w:val="15"/>
        </w:rPr>
        <w:t>同意并签名盖章的证书申请表则视作承认并遵守</w:t>
      </w:r>
      <w:r w:rsidRPr="00FC11EA">
        <w:rPr>
          <w:rFonts w:asciiTheme="minorEastAsia" w:eastAsiaTheme="minorEastAsia" w:hAnsiTheme="minorEastAsia" w:hint="eastAsia"/>
          <w:sz w:val="15"/>
          <w:szCs w:val="15"/>
        </w:rPr>
        <w:t>本</w:t>
      </w:r>
      <w:r w:rsidRPr="00FC11EA">
        <w:rPr>
          <w:rFonts w:asciiTheme="minorEastAsia" w:eastAsiaTheme="minorEastAsia" w:hAnsiTheme="minorEastAsia"/>
          <w:sz w:val="15"/>
          <w:szCs w:val="15"/>
        </w:rPr>
        <w:t>责任书中的各项规定，本责任书即时生效。</w:t>
      </w:r>
    </w:p>
    <w:p w:rsidR="00971335" w:rsidRPr="00FC11EA" w:rsidRDefault="00646F4A" w:rsidP="00646F4A">
      <w:pPr>
        <w:numPr>
          <w:ilvl w:val="0"/>
          <w:numId w:val="7"/>
        </w:numPr>
        <w:spacing w:line="240" w:lineRule="exact"/>
        <w:rPr>
          <w:rFonts w:asciiTheme="minorEastAsia" w:eastAsiaTheme="minorEastAsia" w:hAnsiTheme="minorEastAsia"/>
          <w:sz w:val="15"/>
          <w:szCs w:val="15"/>
        </w:rPr>
      </w:pPr>
      <w:r w:rsidRPr="00FC11EA">
        <w:rPr>
          <w:rFonts w:asciiTheme="minorEastAsia" w:eastAsiaTheme="minorEastAsia" w:hAnsiTheme="minorEastAsia" w:hint="eastAsia"/>
          <w:sz w:val="15"/>
          <w:szCs w:val="15"/>
        </w:rPr>
        <w:t>本责任书最终解释权属于GDCA。</w:t>
      </w:r>
    </w:p>
    <w:sectPr w:rsidR="00971335" w:rsidRPr="00FC11EA" w:rsidSect="00620A18">
      <w:headerReference w:type="default" r:id="rId9"/>
      <w:pgSz w:w="11906" w:h="16838" w:code="9"/>
      <w:pgMar w:top="680" w:right="1247" w:bottom="680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F5" w:rsidRDefault="00CE42F5">
      <w:r>
        <w:separator/>
      </w:r>
    </w:p>
  </w:endnote>
  <w:endnote w:type="continuationSeparator" w:id="0">
    <w:p w:rsidR="00CE42F5" w:rsidRDefault="00C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F5" w:rsidRDefault="00CE42F5">
      <w:r>
        <w:separator/>
      </w:r>
    </w:p>
  </w:footnote>
  <w:footnote w:type="continuationSeparator" w:id="0">
    <w:p w:rsidR="00CE42F5" w:rsidRDefault="00C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FF" w:rsidRDefault="00987F06" w:rsidP="00987F06">
    <w:pPr>
      <w:pStyle w:val="ab"/>
      <w:pBdr>
        <w:bottom w:val="none" w:sz="0" w:space="0" w:color="auto"/>
      </w:pBdr>
      <w:jc w:val="left"/>
    </w:pPr>
    <w:r>
      <w:rPr>
        <w:noProof/>
        <w:lang w:val="en-US" w:eastAsia="zh-CN"/>
      </w:rPr>
      <w:drawing>
        <wp:inline distT="0" distB="0" distL="0" distR="0">
          <wp:extent cx="1907552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数安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6BAE"/>
    <w:multiLevelType w:val="hybridMultilevel"/>
    <w:tmpl w:val="A300DB88"/>
    <w:lvl w:ilvl="0" w:tplc="A6D008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18"/>
        <w:szCs w:val="18"/>
      </w:rPr>
    </w:lvl>
    <w:lvl w:ilvl="1" w:tplc="B28AEEF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2317A7"/>
    <w:multiLevelType w:val="hybridMultilevel"/>
    <w:tmpl w:val="383CD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FC6DAE"/>
    <w:multiLevelType w:val="hybridMultilevel"/>
    <w:tmpl w:val="FA74EAEE"/>
    <w:lvl w:ilvl="0" w:tplc="53D8061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AC4729"/>
    <w:multiLevelType w:val="hybridMultilevel"/>
    <w:tmpl w:val="786C29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7372372"/>
    <w:multiLevelType w:val="hybridMultilevel"/>
    <w:tmpl w:val="F61AC8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35C7EBF"/>
    <w:multiLevelType w:val="hybridMultilevel"/>
    <w:tmpl w:val="6AF238AE"/>
    <w:lvl w:ilvl="0" w:tplc="53D8061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A9C2197"/>
    <w:multiLevelType w:val="hybridMultilevel"/>
    <w:tmpl w:val="8828E55A"/>
    <w:lvl w:ilvl="0" w:tplc="53D8061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2BC3113"/>
    <w:multiLevelType w:val="hybridMultilevel"/>
    <w:tmpl w:val="E4D0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9081AA1"/>
    <w:multiLevelType w:val="hybridMultilevel"/>
    <w:tmpl w:val="91B41598"/>
    <w:lvl w:ilvl="0" w:tplc="53D8061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75B44725"/>
    <w:multiLevelType w:val="hybridMultilevel"/>
    <w:tmpl w:val="6004FFAC"/>
    <w:lvl w:ilvl="0" w:tplc="FA0AEA7A">
      <w:start w:val="1"/>
      <w:numFmt w:val="japaneseCounting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388EEC08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60"/>
        </w:tabs>
        <w:ind w:left="2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20"/>
        </w:tabs>
        <w:ind w:left="3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5"/>
    <w:rsid w:val="00001BAC"/>
    <w:rsid w:val="000022E5"/>
    <w:rsid w:val="00002478"/>
    <w:rsid w:val="00002EDA"/>
    <w:rsid w:val="00011983"/>
    <w:rsid w:val="00011AAF"/>
    <w:rsid w:val="00013C15"/>
    <w:rsid w:val="00017BCA"/>
    <w:rsid w:val="000204EA"/>
    <w:rsid w:val="00032406"/>
    <w:rsid w:val="00035048"/>
    <w:rsid w:val="0004131A"/>
    <w:rsid w:val="000473FA"/>
    <w:rsid w:val="00056F07"/>
    <w:rsid w:val="00063591"/>
    <w:rsid w:val="000655D1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7780"/>
    <w:rsid w:val="0019760A"/>
    <w:rsid w:val="00197E2B"/>
    <w:rsid w:val="001A0778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600A"/>
    <w:rsid w:val="00221DD8"/>
    <w:rsid w:val="002310D6"/>
    <w:rsid w:val="00240299"/>
    <w:rsid w:val="00242988"/>
    <w:rsid w:val="00244BA9"/>
    <w:rsid w:val="00245D5E"/>
    <w:rsid w:val="00250ED3"/>
    <w:rsid w:val="00270E2D"/>
    <w:rsid w:val="00273A00"/>
    <w:rsid w:val="00290EF5"/>
    <w:rsid w:val="00290F8F"/>
    <w:rsid w:val="002956A5"/>
    <w:rsid w:val="002B08ED"/>
    <w:rsid w:val="002C4493"/>
    <w:rsid w:val="002E5124"/>
    <w:rsid w:val="002E673B"/>
    <w:rsid w:val="00302A14"/>
    <w:rsid w:val="003057F8"/>
    <w:rsid w:val="0031323D"/>
    <w:rsid w:val="003155F8"/>
    <w:rsid w:val="00333119"/>
    <w:rsid w:val="00343D66"/>
    <w:rsid w:val="00353496"/>
    <w:rsid w:val="0037413A"/>
    <w:rsid w:val="00375EC4"/>
    <w:rsid w:val="00387739"/>
    <w:rsid w:val="003913E7"/>
    <w:rsid w:val="003A2B06"/>
    <w:rsid w:val="003A43CF"/>
    <w:rsid w:val="003A4871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60739"/>
    <w:rsid w:val="00460C15"/>
    <w:rsid w:val="00464013"/>
    <w:rsid w:val="00485748"/>
    <w:rsid w:val="004A12F1"/>
    <w:rsid w:val="004C4011"/>
    <w:rsid w:val="004D5DBB"/>
    <w:rsid w:val="004E323C"/>
    <w:rsid w:val="004F0B35"/>
    <w:rsid w:val="00502748"/>
    <w:rsid w:val="00510CBB"/>
    <w:rsid w:val="005123F2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A1554"/>
    <w:rsid w:val="006A15CE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6FA4"/>
    <w:rsid w:val="007D79A9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726D"/>
    <w:rsid w:val="00875378"/>
    <w:rsid w:val="00876BCB"/>
    <w:rsid w:val="00876EAA"/>
    <w:rsid w:val="008917DA"/>
    <w:rsid w:val="008931AF"/>
    <w:rsid w:val="00895ADD"/>
    <w:rsid w:val="008A7D77"/>
    <w:rsid w:val="008B63C5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297F"/>
    <w:rsid w:val="009334D5"/>
    <w:rsid w:val="00933D9A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70E"/>
    <w:rsid w:val="009A0E2B"/>
    <w:rsid w:val="009A58CA"/>
    <w:rsid w:val="009A6F67"/>
    <w:rsid w:val="009A7D21"/>
    <w:rsid w:val="009B53C6"/>
    <w:rsid w:val="009D32AD"/>
    <w:rsid w:val="00A11A83"/>
    <w:rsid w:val="00A11FF6"/>
    <w:rsid w:val="00A13DC3"/>
    <w:rsid w:val="00A316A1"/>
    <w:rsid w:val="00A37C1D"/>
    <w:rsid w:val="00A414E2"/>
    <w:rsid w:val="00A5572E"/>
    <w:rsid w:val="00A646A4"/>
    <w:rsid w:val="00A76F26"/>
    <w:rsid w:val="00AA6B46"/>
    <w:rsid w:val="00AB0683"/>
    <w:rsid w:val="00AB611A"/>
    <w:rsid w:val="00AC50EE"/>
    <w:rsid w:val="00AD09A7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A1717"/>
    <w:rsid w:val="00BA42D6"/>
    <w:rsid w:val="00BB0AFD"/>
    <w:rsid w:val="00BC02F7"/>
    <w:rsid w:val="00BC1EF1"/>
    <w:rsid w:val="00BC46E1"/>
    <w:rsid w:val="00BC495F"/>
    <w:rsid w:val="00BE13E6"/>
    <w:rsid w:val="00BE2A74"/>
    <w:rsid w:val="00BE6712"/>
    <w:rsid w:val="00BF14C3"/>
    <w:rsid w:val="00BF2022"/>
    <w:rsid w:val="00BF5957"/>
    <w:rsid w:val="00C14461"/>
    <w:rsid w:val="00C45EB5"/>
    <w:rsid w:val="00C50843"/>
    <w:rsid w:val="00C60CEC"/>
    <w:rsid w:val="00C65948"/>
    <w:rsid w:val="00C6618B"/>
    <w:rsid w:val="00C66F69"/>
    <w:rsid w:val="00C84513"/>
    <w:rsid w:val="00CB3233"/>
    <w:rsid w:val="00CB3373"/>
    <w:rsid w:val="00CB4BE3"/>
    <w:rsid w:val="00CB6817"/>
    <w:rsid w:val="00CC04DD"/>
    <w:rsid w:val="00CD4C59"/>
    <w:rsid w:val="00CE0D54"/>
    <w:rsid w:val="00CE42F5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E01518"/>
    <w:rsid w:val="00E0298F"/>
    <w:rsid w:val="00E20292"/>
    <w:rsid w:val="00E215FA"/>
    <w:rsid w:val="00E23393"/>
    <w:rsid w:val="00E271E8"/>
    <w:rsid w:val="00E300FE"/>
    <w:rsid w:val="00E44894"/>
    <w:rsid w:val="00E5017E"/>
    <w:rsid w:val="00E569D5"/>
    <w:rsid w:val="00E644EF"/>
    <w:rsid w:val="00E7218A"/>
    <w:rsid w:val="00E757FB"/>
    <w:rsid w:val="00E77F3F"/>
    <w:rsid w:val="00E930CA"/>
    <w:rsid w:val="00E9506F"/>
    <w:rsid w:val="00EA521B"/>
    <w:rsid w:val="00EB5493"/>
    <w:rsid w:val="00EC2A94"/>
    <w:rsid w:val="00ED2928"/>
    <w:rsid w:val="00ED56BF"/>
    <w:rsid w:val="00EE25FF"/>
    <w:rsid w:val="00EE6A13"/>
    <w:rsid w:val="00EF6D78"/>
    <w:rsid w:val="00F002DE"/>
    <w:rsid w:val="00F17385"/>
    <w:rsid w:val="00F30422"/>
    <w:rsid w:val="00F32048"/>
    <w:rsid w:val="00F44612"/>
    <w:rsid w:val="00F5621C"/>
    <w:rsid w:val="00F61242"/>
    <w:rsid w:val="00F618C2"/>
    <w:rsid w:val="00F62F64"/>
    <w:rsid w:val="00F66CE0"/>
    <w:rsid w:val="00F66CFE"/>
    <w:rsid w:val="00F66DE9"/>
    <w:rsid w:val="00F753DF"/>
    <w:rsid w:val="00F919EB"/>
    <w:rsid w:val="00F92580"/>
    <w:rsid w:val="00F92B60"/>
    <w:rsid w:val="00FB44C0"/>
    <w:rsid w:val="00FB4535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51584-8958-4721-BA7E-087D7B3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35"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41">
    <w:name w:val="f141"/>
    <w:rsid w:val="00971335"/>
    <w:rPr>
      <w:rFonts w:ascii="ˎ̥" w:hAnsi="ˎ̥" w:hint="default"/>
      <w:strike w:val="0"/>
      <w:dstrike w:val="0"/>
      <w:sz w:val="20"/>
      <w:szCs w:val="20"/>
      <w:u w:val="none"/>
      <w:effect w:val="none"/>
    </w:rPr>
  </w:style>
  <w:style w:type="character" w:customStyle="1" w:styleId="style21">
    <w:name w:val="style21"/>
    <w:rsid w:val="00971335"/>
    <w:rPr>
      <w:sz w:val="20"/>
      <w:szCs w:val="20"/>
    </w:rPr>
  </w:style>
  <w:style w:type="character" w:styleId="a4">
    <w:name w:val="Strong"/>
    <w:qFormat/>
    <w:rsid w:val="00971335"/>
    <w:rPr>
      <w:b/>
      <w:bCs/>
    </w:rPr>
  </w:style>
  <w:style w:type="paragraph" w:styleId="a5">
    <w:name w:val="Document Map"/>
    <w:basedOn w:val="a"/>
    <w:semiHidden/>
    <w:rsid w:val="00971335"/>
    <w:pPr>
      <w:shd w:val="clear" w:color="auto" w:fill="000080"/>
    </w:pPr>
  </w:style>
  <w:style w:type="paragraph" w:customStyle="1" w:styleId="ParaCharCharCharCharCharCharChar">
    <w:name w:val="默认段落字体 Para Char Char Char Char Char Char Char"/>
    <w:basedOn w:val="a"/>
    <w:rsid w:val="00290EF5"/>
    <w:pPr>
      <w:spacing w:line="240" w:lineRule="auto"/>
    </w:pPr>
    <w:rPr>
      <w:rFonts w:ascii="Tahoma" w:hAnsi="Tahoma"/>
      <w:szCs w:val="20"/>
    </w:rPr>
  </w:style>
  <w:style w:type="paragraph" w:styleId="a6">
    <w:name w:val="Balloon Text"/>
    <w:basedOn w:val="a"/>
    <w:semiHidden/>
    <w:rsid w:val="00E300FE"/>
    <w:rPr>
      <w:sz w:val="18"/>
      <w:szCs w:val="18"/>
    </w:rPr>
  </w:style>
  <w:style w:type="character" w:styleId="a7">
    <w:name w:val="Hyperlink"/>
    <w:rsid w:val="00343D66"/>
    <w:rPr>
      <w:color w:val="0000FF"/>
      <w:u w:val="single"/>
    </w:rPr>
  </w:style>
  <w:style w:type="character" w:styleId="a8">
    <w:name w:val="annotation reference"/>
    <w:semiHidden/>
    <w:rsid w:val="00663F67"/>
    <w:rPr>
      <w:sz w:val="21"/>
      <w:szCs w:val="21"/>
    </w:rPr>
  </w:style>
  <w:style w:type="paragraph" w:styleId="a9">
    <w:name w:val="annotation text"/>
    <w:basedOn w:val="a"/>
    <w:semiHidden/>
    <w:rsid w:val="00663F67"/>
    <w:pPr>
      <w:jc w:val="left"/>
    </w:pPr>
  </w:style>
  <w:style w:type="paragraph" w:styleId="aa">
    <w:name w:val="annotation subject"/>
    <w:basedOn w:val="a9"/>
    <w:next w:val="a9"/>
    <w:semiHidden/>
    <w:rsid w:val="00663F67"/>
    <w:rPr>
      <w:b/>
      <w:bCs/>
    </w:rPr>
  </w:style>
  <w:style w:type="paragraph" w:styleId="ab">
    <w:name w:val="header"/>
    <w:basedOn w:val="a"/>
    <w:link w:val="Char"/>
    <w:rsid w:val="00646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b"/>
    <w:rsid w:val="00646F4A"/>
    <w:rPr>
      <w:kern w:val="2"/>
      <w:sz w:val="18"/>
      <w:szCs w:val="18"/>
      <w:lang w:val="x-none" w:eastAsia="x-none"/>
    </w:rPr>
  </w:style>
  <w:style w:type="paragraph" w:styleId="ac">
    <w:name w:val="footer"/>
    <w:basedOn w:val="a"/>
    <w:link w:val="Char0"/>
    <w:rsid w:val="00646F4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c"/>
    <w:rsid w:val="00646F4A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ca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ca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497</Words>
  <Characters>2836</Characters>
  <Application>Microsoft Office Word</Application>
  <DocSecurity>0</DocSecurity>
  <Lines>23</Lines>
  <Paragraphs>6</Paragraphs>
  <ScaleCrop>false</ScaleCrop>
  <Company>GDCA</Company>
  <LinksUpToDate>false</LinksUpToDate>
  <CharactersWithSpaces>3327</CharactersWithSpaces>
  <SharedDoc>false</SharedDoc>
  <HLinks>
    <vt:vector size="6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http://www.gdca.com.cn/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subject/>
  <dc:creator>liuqiang</dc:creator>
  <cp:keywords/>
  <dc:description/>
  <cp:lastModifiedBy>Mr.chan</cp:lastModifiedBy>
  <cp:revision>36</cp:revision>
  <cp:lastPrinted>2017-04-07T06:57:00Z</cp:lastPrinted>
  <dcterms:created xsi:type="dcterms:W3CDTF">2016-09-27T03:36:00Z</dcterms:created>
  <dcterms:modified xsi:type="dcterms:W3CDTF">2017-04-07T07:03:00Z</dcterms:modified>
</cp:coreProperties>
</file>